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7D01" w14:textId="77777777" w:rsidR="007742B7" w:rsidRPr="007742B7" w:rsidRDefault="007742B7" w:rsidP="00774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NOSSA HISTÓRIA </w:t>
      </w:r>
    </w:p>
    <w:p w14:paraId="65996CDF" w14:textId="77777777" w:rsidR="007742B7" w:rsidRPr="007742B7" w:rsidRDefault="007742B7" w:rsidP="00774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Mogofores foi a terra eleita para acolher o nascimento de um Homem cujo nome viria a ser “badalado” por quase todo o país e </w:t>
      </w:r>
      <w:proofErr w:type="gramStart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>além fronteiras</w:t>
      </w:r>
      <w:proofErr w:type="gramEnd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Chama-se António Ferreira Batista. No seu Curriculum contam-se muitas </w:t>
      </w:r>
      <w:proofErr w:type="spellStart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>actividades</w:t>
      </w:r>
      <w:proofErr w:type="spellEnd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entre as quais se destaca na C.P. como </w:t>
      </w:r>
      <w:proofErr w:type="spellStart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>Factor</w:t>
      </w:r>
      <w:proofErr w:type="spellEnd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2ª. Foi como </w:t>
      </w:r>
      <w:proofErr w:type="spellStart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>factor</w:t>
      </w:r>
      <w:proofErr w:type="spellEnd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C.P. que caminhou pela </w:t>
      </w:r>
      <w:proofErr w:type="gramStart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>Via Férrea</w:t>
      </w:r>
      <w:proofErr w:type="gramEnd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até chegar à Estação de Aveiro onde se fixou com a sua família numa pequena e velha casa junto à estação. A época era áurea para o comércio do petisco visto a C.P. estar a proceder à </w:t>
      </w:r>
      <w:proofErr w:type="spellStart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>electrificação</w:t>
      </w:r>
      <w:proofErr w:type="spellEnd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via e também a existência das fábricas de cerâmica e fundição que ali existiam. Daí tirou partido montando nessa mesma casa uma tasquinha onde se serviam merendas e vinho.</w:t>
      </w:r>
    </w:p>
    <w:p w14:paraId="49F29B3A" w14:textId="77777777" w:rsidR="007742B7" w:rsidRPr="007742B7" w:rsidRDefault="007742B7" w:rsidP="00774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Parecia o desabar do mundo quando a C.M de Aveiro anunciou a saída das fábricas da cidade para uma zona industrial. Mas o Batista não cruzou os braços e logo a muito custo comprou um terreno onde fez a sua habitação, com um pequeno comércio de bairro para onde conduziu os seus amigos e clientes. Hoje é a sua sede. E foi ali nesse local novo que alguns </w:t>
      </w:r>
      <w:proofErr w:type="gramStart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>desse amigos</w:t>
      </w:r>
      <w:proofErr w:type="gramEnd"/>
      <w:r w:rsidRPr="007742B7">
        <w:rPr>
          <w:rFonts w:ascii="Times New Roman" w:eastAsia="Times New Roman" w:hAnsi="Times New Roman" w:cs="Times New Roman"/>
          <w:sz w:val="24"/>
          <w:szCs w:val="24"/>
          <w:lang w:eastAsia="pt-PT"/>
        </w:rPr>
        <w:t>, visto estarem ligados à pesca do Bacalhau lhe deram umas dicas de como fazer o Bacalhau com batata a murro. Ele aperfeiçoou-o e deu-lhe mais uns toques e começou a servir este belo prato nos lanches todos os dias e ao Domingo. De degrau em degrau foi subindo e hoje preza-se de ter uma grande claque de Amigos e de aficionados por uma boa posta de bom bacalhau no seu modesto Restaurante. Tudo começou há 39 anos e não imaginava o Batista que este prato viesse a deliciar as papilas gustativas de tanta gente. Situado a escassa distância do centro de Aveiro, é uma casa que qualquer apreciador de Bacalhau tem de conhecer. O Restaurante “O Batista do Bacalhau”, situado na zona de Aveiro, cuja existência remonta aos anos 70, tem vindo sempre a melhorar tanto o espaço, como o padrão de qualidade da sua ementa, ao longo dos tempos.</w:t>
      </w:r>
    </w:p>
    <w:p w14:paraId="6474FB5B" w14:textId="77777777" w:rsidR="008A0CD9" w:rsidRDefault="008A0CD9"/>
    <w:sectPr w:rsidR="008A0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B7"/>
    <w:rsid w:val="002F2691"/>
    <w:rsid w:val="007742B7"/>
    <w:rsid w:val="008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E5B2"/>
  <w15:chartTrackingRefBased/>
  <w15:docId w15:val="{D449A079-938B-447A-8514-7D3025C5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5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4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Madureira</dc:creator>
  <cp:keywords/>
  <dc:description/>
  <cp:lastModifiedBy>Paula Madureira</cp:lastModifiedBy>
  <cp:revision>1</cp:revision>
  <dcterms:created xsi:type="dcterms:W3CDTF">2022-04-26T10:03:00Z</dcterms:created>
  <dcterms:modified xsi:type="dcterms:W3CDTF">2022-04-26T10:23:00Z</dcterms:modified>
</cp:coreProperties>
</file>